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2F" w:rsidRPr="0022367F" w:rsidRDefault="005349DA" w:rsidP="00622E2F">
      <w:pPr>
        <w:pStyle w:val="1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 12  по 22 сентября</w:t>
      </w:r>
      <w:r w:rsidR="00777743" w:rsidRPr="0022367F">
        <w:rPr>
          <w:sz w:val="28"/>
          <w:szCs w:val="28"/>
          <w:u w:val="single"/>
        </w:rPr>
        <w:t xml:space="preserve"> 2022 года</w:t>
      </w:r>
      <w:r w:rsidR="00777743" w:rsidRPr="0022367F">
        <w:rPr>
          <w:sz w:val="28"/>
          <w:szCs w:val="28"/>
        </w:rPr>
        <w:t xml:space="preserve"> н</w:t>
      </w:r>
      <w:r w:rsidR="00622E2F" w:rsidRPr="0022367F">
        <w:rPr>
          <w:sz w:val="28"/>
          <w:szCs w:val="28"/>
        </w:rPr>
        <w:t xml:space="preserve">а территории муниципального образования Усть-Лабинский район проводится </w:t>
      </w:r>
      <w:r>
        <w:rPr>
          <w:sz w:val="28"/>
          <w:szCs w:val="28"/>
        </w:rPr>
        <w:t>4</w:t>
      </w:r>
      <w:r w:rsidR="00622E2F" w:rsidRPr="0022367F">
        <w:rPr>
          <w:sz w:val="28"/>
          <w:szCs w:val="28"/>
          <w:u w:val="single"/>
        </w:rPr>
        <w:t xml:space="preserve"> этап комплексной оперативно-профилактической операции «Мак-2022»</w:t>
      </w:r>
      <w:r w:rsidR="00622E2F" w:rsidRPr="0022367F">
        <w:rPr>
          <w:sz w:val="28"/>
          <w:szCs w:val="28"/>
          <w:u w:val="single"/>
        </w:rPr>
        <w:tab/>
      </w:r>
    </w:p>
    <w:p w:rsidR="00622E2F" w:rsidRDefault="00622E2F" w:rsidP="00622E2F">
      <w:pPr>
        <w:pStyle w:val="1"/>
        <w:tabs>
          <w:tab w:val="left" w:pos="709"/>
        </w:tabs>
        <w:jc w:val="both"/>
        <w:rPr>
          <w:sz w:val="24"/>
          <w:szCs w:val="24"/>
        </w:rPr>
      </w:pPr>
      <w:r w:rsidRPr="0022367F">
        <w:rPr>
          <w:sz w:val="28"/>
          <w:szCs w:val="28"/>
        </w:rPr>
        <w:t xml:space="preserve">                                 Уважаемые землепользователи</w:t>
      </w:r>
      <w:r>
        <w:rPr>
          <w:sz w:val="32"/>
          <w:szCs w:val="32"/>
        </w:rPr>
        <w:t>!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gramStart"/>
      <w:r>
        <w:rPr>
          <w:sz w:val="24"/>
          <w:szCs w:val="24"/>
        </w:rPr>
        <w:t xml:space="preserve">Напоминаем Вам, что в соответствии с Федеральным Законом № 3-ФЗ от 8 января 1998 года «О наркотических средствах и психотропных веществах» и Перечнем наркотических средств, психотропных веществ и их </w:t>
      </w:r>
      <w:proofErr w:type="spellStart"/>
      <w:r>
        <w:rPr>
          <w:sz w:val="24"/>
          <w:szCs w:val="24"/>
        </w:rPr>
        <w:t>прекурсоров</w:t>
      </w:r>
      <w:proofErr w:type="spellEnd"/>
      <w:r>
        <w:rPr>
          <w:sz w:val="24"/>
          <w:szCs w:val="24"/>
        </w:rPr>
        <w:t>, подлежащих контролю РФ, утвержденным постановлением Правительства РФ от 30 июня 1998 года № 681, на территории Российской Федерации запрещены посев, выращивание и культивирование сортов конопли, мака и других растений, в том числе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дикорастущих, которые могут быть использованы для изготовления наркотических средств, а также во исполнение распоряжения главы администрации Краснодарского края от 13 апреля 2005 года № 293-р «О принятии мер по уничтожению очагов дикорастущей конопли», ответственность соблюдения указанного законодательства возложена на землепользователей.</w:t>
      </w:r>
      <w:bookmarkStart w:id="0" w:name="_GoBack"/>
      <w:bookmarkEnd w:id="0"/>
      <w:proofErr w:type="gramEnd"/>
    </w:p>
    <w:p w:rsidR="00622E2F" w:rsidRDefault="00622E2F" w:rsidP="00622E2F">
      <w:pPr>
        <w:pStyle w:val="a3"/>
        <w:jc w:val="both"/>
        <w:rPr>
          <w:b/>
          <w:color w:val="052635"/>
        </w:rPr>
      </w:pPr>
      <w:r>
        <w:rPr>
          <w:b/>
          <w:color w:val="052635"/>
        </w:rPr>
        <w:tab/>
      </w:r>
      <w:r>
        <w:rPr>
          <w:b/>
          <w:color w:val="052635"/>
          <w:u w:val="single"/>
        </w:rPr>
        <w:t xml:space="preserve">Статья 10.5. </w:t>
      </w:r>
      <w:proofErr w:type="spellStart"/>
      <w:r>
        <w:rPr>
          <w:b/>
          <w:color w:val="052635"/>
          <w:u w:val="single"/>
        </w:rPr>
        <w:t>КоАП</w:t>
      </w:r>
      <w:proofErr w:type="spellEnd"/>
      <w:r>
        <w:rPr>
          <w:b/>
          <w:color w:val="052635"/>
          <w:u w:val="single"/>
        </w:rPr>
        <w:t xml:space="preserve"> РФ</w:t>
      </w:r>
      <w:r>
        <w:rPr>
          <w:b/>
          <w:color w:val="052635"/>
        </w:rPr>
        <w:t xml:space="preserve">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Непринятие мер по уничтожению дикорастущих растений, содержащих наркотические средства или психотропные вещества либо их </w:t>
      </w:r>
      <w:proofErr w:type="spellStart"/>
      <w:r>
        <w:rPr>
          <w:b/>
          <w:color w:val="052635"/>
        </w:rPr>
        <w:t>прекурсоры</w:t>
      </w:r>
      <w:proofErr w:type="spellEnd"/>
      <w:r>
        <w:rPr>
          <w:b/>
          <w:color w:val="052635"/>
        </w:rPr>
        <w:t xml:space="preserve"> (в ред. Федерального закона от 19.05.2010 № 87-ФЗ).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Непринятие землевладельцем или землепользователем мер по уничтожению дикорастущих растений, содержащих наркотические средства или психотропные вещества либо их </w:t>
      </w:r>
      <w:proofErr w:type="spellStart"/>
      <w:r>
        <w:rPr>
          <w:b/>
          <w:color w:val="052635"/>
        </w:rPr>
        <w:t>прекурсоры</w:t>
      </w:r>
      <w:proofErr w:type="spellEnd"/>
      <w:r>
        <w:rPr>
          <w:b/>
          <w:color w:val="052635"/>
        </w:rPr>
        <w:t xml:space="preserve">, после получения официального предписания уполномоченного органа - влечет наложение административного штрафа на граждан в размере от одной </w:t>
      </w:r>
      <w:proofErr w:type="gramStart"/>
      <w:r>
        <w:rPr>
          <w:b/>
          <w:color w:val="052635"/>
        </w:rPr>
        <w:t>тысячи пятисот</w:t>
      </w:r>
      <w:proofErr w:type="gramEnd"/>
      <w:r>
        <w:rPr>
          <w:b/>
          <w:color w:val="052635"/>
        </w:rPr>
        <w:t xml:space="preserve"> до двух тысяч рублей; на должностных лиц - от трех тысяч до четырех тысяч рублей; на юридических лиц - от тридцати тысяч до сорока тысяч рублей. </w:t>
      </w:r>
    </w:p>
    <w:p w:rsidR="00622E2F" w:rsidRDefault="00622E2F" w:rsidP="00622E2F">
      <w:pPr>
        <w:pStyle w:val="a3"/>
        <w:jc w:val="both"/>
        <w:rPr>
          <w:b/>
          <w:color w:val="052635"/>
        </w:rPr>
      </w:pPr>
      <w:r>
        <w:rPr>
          <w:b/>
          <w:color w:val="052635"/>
        </w:rPr>
        <w:tab/>
      </w:r>
      <w:r>
        <w:rPr>
          <w:b/>
          <w:color w:val="052635"/>
          <w:u w:val="single"/>
        </w:rPr>
        <w:t xml:space="preserve">Статья 10.5.1. </w:t>
      </w:r>
      <w:proofErr w:type="spellStart"/>
      <w:r>
        <w:rPr>
          <w:b/>
          <w:color w:val="052635"/>
          <w:u w:val="single"/>
        </w:rPr>
        <w:t>КоАП</w:t>
      </w:r>
      <w:proofErr w:type="spellEnd"/>
      <w:r>
        <w:rPr>
          <w:b/>
          <w:color w:val="052635"/>
          <w:u w:val="single"/>
        </w:rPr>
        <w:t xml:space="preserve"> РФ</w:t>
      </w:r>
      <w:r>
        <w:rPr>
          <w:b/>
          <w:color w:val="052635"/>
        </w:rPr>
        <w:t xml:space="preserve">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Незаконное культивирование растений, содержащих наркотические средства или психотропные вещества либо их </w:t>
      </w:r>
      <w:proofErr w:type="spellStart"/>
      <w:r>
        <w:rPr>
          <w:b/>
          <w:color w:val="052635"/>
        </w:rPr>
        <w:t>прекурсоры</w:t>
      </w:r>
      <w:proofErr w:type="spellEnd"/>
      <w:r>
        <w:rPr>
          <w:b/>
          <w:color w:val="052635"/>
        </w:rPr>
        <w:t xml:space="preserve">.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proofErr w:type="gramStart"/>
      <w:r>
        <w:rPr>
          <w:b/>
          <w:color w:val="052635"/>
        </w:rPr>
        <w:t xml:space="preserve">Незаконное культивирование растений, содержащих наркотические средства или психотропные вещества либо их </w:t>
      </w:r>
      <w:proofErr w:type="spellStart"/>
      <w:r>
        <w:rPr>
          <w:b/>
          <w:color w:val="052635"/>
        </w:rPr>
        <w:t>прекурсоры</w:t>
      </w:r>
      <w:proofErr w:type="spellEnd"/>
      <w:r>
        <w:rPr>
          <w:b/>
          <w:color w:val="052635"/>
        </w:rPr>
        <w:t xml:space="preserve">, если это действие не содержит уголовно наказуемого деяния, - влечет наложение административного штрафа на граждан в размере от одной тысячи пятисот до четырех тысяч рублей или административный арест на срок до пятнадцати суток; на юридических лиц - от ста тысяч до трехсот тысяч рублей. </w:t>
      </w:r>
      <w:proofErr w:type="gramEnd"/>
    </w:p>
    <w:p w:rsidR="00622E2F" w:rsidRDefault="00622E2F" w:rsidP="00622E2F">
      <w:pPr>
        <w:pStyle w:val="a3"/>
        <w:jc w:val="both"/>
        <w:rPr>
          <w:b/>
          <w:color w:val="052635"/>
        </w:rPr>
      </w:pPr>
      <w:r>
        <w:rPr>
          <w:b/>
          <w:color w:val="052635"/>
        </w:rPr>
        <w:tab/>
      </w:r>
      <w:r>
        <w:rPr>
          <w:b/>
          <w:color w:val="052635"/>
          <w:u w:val="single"/>
        </w:rPr>
        <w:t>Статья 231 Уголовного кодекса Российской Федерации</w:t>
      </w:r>
      <w:r>
        <w:rPr>
          <w:b/>
          <w:color w:val="052635"/>
        </w:rPr>
        <w:t xml:space="preserve">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Незаконное культивирование растений, содержащих наркотические средства или психотропные вещества либо их </w:t>
      </w:r>
      <w:proofErr w:type="spellStart"/>
      <w:r>
        <w:rPr>
          <w:b/>
          <w:color w:val="052635"/>
        </w:rPr>
        <w:t>прекурсоры</w:t>
      </w:r>
      <w:proofErr w:type="spellEnd"/>
      <w:r>
        <w:rPr>
          <w:b/>
          <w:color w:val="052635"/>
        </w:rPr>
        <w:t xml:space="preserve">.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1. </w:t>
      </w:r>
      <w:proofErr w:type="gramStart"/>
      <w:r>
        <w:rPr>
          <w:b/>
          <w:color w:val="052635"/>
        </w:rPr>
        <w:t xml:space="preserve">Незаконное культивирование в крупном размере растений, содержащих наркотические средства или психотропные вещества либо их </w:t>
      </w:r>
      <w:proofErr w:type="spellStart"/>
      <w:r>
        <w:rPr>
          <w:b/>
          <w:color w:val="052635"/>
        </w:rPr>
        <w:t>прекурсоры</w:t>
      </w:r>
      <w:proofErr w:type="spellEnd"/>
      <w:r>
        <w:rPr>
          <w:b/>
          <w:color w:val="052635"/>
        </w:rPr>
        <w:t xml:space="preserve">, - наказывается штрафом в размере до трехсот тысяч рублей или в размере заработной платы или </w:t>
      </w:r>
      <w:proofErr w:type="spellStart"/>
      <w:r>
        <w:rPr>
          <w:b/>
          <w:color w:val="052635"/>
        </w:rPr>
        <w:t>иногодохода</w:t>
      </w:r>
      <w:proofErr w:type="spellEnd"/>
      <w:r>
        <w:rPr>
          <w:b/>
          <w:color w:val="052635"/>
        </w:rPr>
        <w:t xml:space="preserve"> осужденного за период до двух лет, либо обязательными работами на срок до четырехсот восьмидесяти часов, либо ограничением свободы на срок до двух лет, либо лишением свободы на тот же срок</w:t>
      </w:r>
      <w:proofErr w:type="gramEnd"/>
      <w:r>
        <w:rPr>
          <w:b/>
          <w:color w:val="052635"/>
        </w:rPr>
        <w:t xml:space="preserve">. </w:t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2. Те же деяния, совершенные: а) группой лиц по предварительному сговору или организованной группой; б) утратил силу; в) в особо крупном размере, - наказываются лишением свободы на срок до восьми лет с ограничением свободы, на срок до двух лет либо без такового. </w:t>
      </w:r>
      <w:r>
        <w:rPr>
          <w:b/>
          <w:color w:val="052635"/>
        </w:rPr>
        <w:tab/>
      </w:r>
      <w:r>
        <w:rPr>
          <w:b/>
          <w:color w:val="052635"/>
        </w:rPr>
        <w:tab/>
        <w:t xml:space="preserve">                          </w:t>
      </w:r>
    </w:p>
    <w:sectPr w:rsidR="00622E2F" w:rsidSect="00622E2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2E2F"/>
    <w:rsid w:val="0022367F"/>
    <w:rsid w:val="005349DA"/>
    <w:rsid w:val="00543ACD"/>
    <w:rsid w:val="005B5ED6"/>
    <w:rsid w:val="00622E2F"/>
    <w:rsid w:val="00777743"/>
    <w:rsid w:val="0078164F"/>
    <w:rsid w:val="007B3409"/>
    <w:rsid w:val="00EF3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4F"/>
  </w:style>
  <w:style w:type="paragraph" w:styleId="1">
    <w:name w:val="heading 1"/>
    <w:basedOn w:val="a"/>
    <w:link w:val="10"/>
    <w:qFormat/>
    <w:rsid w:val="00622E2F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E2F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3">
    <w:name w:val="Normal (Web)"/>
    <w:basedOn w:val="a"/>
    <w:semiHidden/>
    <w:unhideWhenUsed/>
    <w:rsid w:val="00622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475</Words>
  <Characters>2714</Characters>
  <Application>Microsoft Office Word</Application>
  <DocSecurity>0</DocSecurity>
  <Lines>22</Lines>
  <Paragraphs>6</Paragraphs>
  <ScaleCrop>false</ScaleCrop>
  <Company>DG Win&amp;Soft</Company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2356-00107</dc:creator>
  <cp:lastModifiedBy>2356-00107</cp:lastModifiedBy>
  <cp:revision>6</cp:revision>
  <cp:lastPrinted>2022-07-08T06:47:00Z</cp:lastPrinted>
  <dcterms:created xsi:type="dcterms:W3CDTF">2022-07-08T06:44:00Z</dcterms:created>
  <dcterms:modified xsi:type="dcterms:W3CDTF">2022-09-12T06:46:00Z</dcterms:modified>
</cp:coreProperties>
</file>